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A9" w:rsidRPr="00C60737" w:rsidRDefault="00B47837" w:rsidP="00C60737">
      <w:pPr>
        <w:spacing w:line="240" w:lineRule="auto"/>
        <w:jc w:val="center"/>
        <w:rPr>
          <w:b/>
        </w:rPr>
      </w:pPr>
      <w:r w:rsidRPr="00C60737">
        <w:rPr>
          <w:b/>
        </w:rPr>
        <w:t>MAKING SENSE OF THE CRANIAL NERVES</w:t>
      </w:r>
    </w:p>
    <w:p w:rsidR="00C60737" w:rsidRDefault="00B47837" w:rsidP="00DC0533">
      <w:pPr>
        <w:spacing w:line="240" w:lineRule="auto"/>
      </w:pPr>
      <w:r>
        <w:t>When we set out to learn about the c</w:t>
      </w:r>
      <w:r w:rsidR="00C60737">
        <w:t xml:space="preserve">ranial nerves, there are a few </w:t>
      </w:r>
      <w:r w:rsidR="00D970A3">
        <w:t>categories</w:t>
      </w:r>
      <w:r w:rsidR="00C60737">
        <w:t xml:space="preserve"> </w:t>
      </w:r>
      <w:r>
        <w:t xml:space="preserve">we need to </w:t>
      </w:r>
      <w:r w:rsidR="00C60737">
        <w:t xml:space="preserve">associate with each other to keep things straight: </w:t>
      </w:r>
      <w:r w:rsidR="00D970A3">
        <w:t xml:space="preserve">The </w:t>
      </w:r>
      <w:r w:rsidR="00C60737" w:rsidRPr="00D970A3">
        <w:rPr>
          <w:b/>
        </w:rPr>
        <w:t>Name</w:t>
      </w:r>
      <w:r w:rsidR="00C60737">
        <w:t xml:space="preserve"> and </w:t>
      </w:r>
      <w:r w:rsidR="00C60737" w:rsidRPr="00D970A3">
        <w:rPr>
          <w:b/>
        </w:rPr>
        <w:t>Function</w:t>
      </w:r>
      <w:r w:rsidR="00C60737">
        <w:t xml:space="preserve"> of the nerves are the most im</w:t>
      </w:r>
      <w:r w:rsidR="00955FF6">
        <w:t xml:space="preserve">portant, and the </w:t>
      </w:r>
      <w:r w:rsidR="00955FF6" w:rsidRPr="00D970A3">
        <w:rPr>
          <w:b/>
        </w:rPr>
        <w:t>Origin</w:t>
      </w:r>
      <w:r w:rsidR="00955FF6">
        <w:t xml:space="preserve"> is also very helpful to localize nerve-specific pathogenesis.</w:t>
      </w:r>
      <w:r w:rsidR="00C60737">
        <w:t xml:space="preserve">  Here’s a set of acronyms to help you remember all three categories.</w:t>
      </w:r>
      <w:r w:rsidR="00D970A3">
        <w:t xml:space="preserve"> Feel free to modify them to anything that helps jog your memory.</w:t>
      </w:r>
      <w:r w:rsidR="00C60737">
        <w:t xml:space="preserve"> After you’ve memorized them, write all 3 </w:t>
      </w:r>
      <w:r w:rsidR="00955FF6">
        <w:t xml:space="preserve">letters </w:t>
      </w:r>
      <w:r w:rsidR="00C60737">
        <w:t>side by side to get the big picture.</w:t>
      </w:r>
      <w:r w:rsidR="00955FF6">
        <w:t xml:space="preserve"> It would be helpful to write all 3 lists of letters down at the beginning of a test to help keep things straight</w:t>
      </w:r>
      <w:r w:rsidR="00D970A3">
        <w:t>, for example.</w:t>
      </w:r>
      <w:r w:rsidR="00955FF6">
        <w:br/>
      </w:r>
    </w:p>
    <w:p w:rsidR="00C60737" w:rsidRDefault="00C60737" w:rsidP="00DC0533">
      <w:pPr>
        <w:spacing w:line="240" w:lineRule="auto"/>
        <w:sectPr w:rsidR="00C60737" w:rsidSect="001078A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3258"/>
        <w:gridCol w:w="1980"/>
        <w:gridCol w:w="2160"/>
        <w:gridCol w:w="2178"/>
      </w:tblGrid>
      <w:tr w:rsidR="00DC0533" w:rsidTr="00D970A3">
        <w:tc>
          <w:tcPr>
            <w:tcW w:w="3258" w:type="dxa"/>
          </w:tcPr>
          <w:p w:rsidR="00DC0533" w:rsidRPr="00D970A3" w:rsidRDefault="00DC0533" w:rsidP="00955FF6">
            <w:pPr>
              <w:jc w:val="center"/>
              <w:rPr>
                <w:b/>
                <w:sz w:val="20"/>
              </w:rPr>
            </w:pPr>
            <w:r w:rsidRPr="00D970A3">
              <w:rPr>
                <w:b/>
                <w:sz w:val="20"/>
              </w:rPr>
              <w:lastRenderedPageBreak/>
              <w:t>NERVES</w:t>
            </w:r>
          </w:p>
        </w:tc>
        <w:tc>
          <w:tcPr>
            <w:tcW w:w="1980" w:type="dxa"/>
          </w:tcPr>
          <w:p w:rsidR="00DC0533" w:rsidRPr="00D970A3" w:rsidRDefault="00DC0533" w:rsidP="00955FF6">
            <w:pPr>
              <w:jc w:val="center"/>
              <w:rPr>
                <w:b/>
                <w:sz w:val="20"/>
              </w:rPr>
            </w:pPr>
            <w:r w:rsidRPr="00D970A3">
              <w:rPr>
                <w:b/>
                <w:sz w:val="20"/>
              </w:rPr>
              <w:t>NAME</w:t>
            </w:r>
            <w:r w:rsidR="005F331A" w:rsidRPr="00D970A3">
              <w:rPr>
                <w:b/>
                <w:sz w:val="20"/>
              </w:rPr>
              <w:t xml:space="preserve"> ACRONYM</w:t>
            </w:r>
          </w:p>
        </w:tc>
        <w:tc>
          <w:tcPr>
            <w:tcW w:w="2160" w:type="dxa"/>
          </w:tcPr>
          <w:p w:rsidR="00DC0533" w:rsidRPr="00D970A3" w:rsidRDefault="00DC0533" w:rsidP="00955FF6">
            <w:pPr>
              <w:jc w:val="center"/>
              <w:rPr>
                <w:b/>
                <w:sz w:val="20"/>
              </w:rPr>
            </w:pPr>
            <w:r w:rsidRPr="00D970A3">
              <w:rPr>
                <w:b/>
                <w:sz w:val="20"/>
              </w:rPr>
              <w:t>FUNCTION</w:t>
            </w:r>
            <w:r w:rsidR="005F331A" w:rsidRPr="00D970A3">
              <w:rPr>
                <w:b/>
                <w:sz w:val="20"/>
              </w:rPr>
              <w:t xml:space="preserve"> ACRONYM</w:t>
            </w:r>
          </w:p>
        </w:tc>
        <w:tc>
          <w:tcPr>
            <w:tcW w:w="2178" w:type="dxa"/>
          </w:tcPr>
          <w:p w:rsidR="00DC0533" w:rsidRPr="00D970A3" w:rsidRDefault="00DC0533" w:rsidP="00955FF6">
            <w:pPr>
              <w:jc w:val="center"/>
              <w:rPr>
                <w:b/>
                <w:sz w:val="20"/>
              </w:rPr>
            </w:pPr>
            <w:r w:rsidRPr="00D970A3">
              <w:rPr>
                <w:b/>
                <w:sz w:val="20"/>
              </w:rPr>
              <w:t>ORIGIN</w:t>
            </w:r>
            <w:r w:rsidR="005F331A" w:rsidRPr="00D970A3">
              <w:rPr>
                <w:b/>
                <w:sz w:val="20"/>
              </w:rPr>
              <w:t xml:space="preserve"> ACRONYM</w:t>
            </w:r>
          </w:p>
        </w:tc>
      </w:tr>
      <w:tr w:rsidR="00DC0533" w:rsidTr="00D970A3">
        <w:tc>
          <w:tcPr>
            <w:tcW w:w="3258" w:type="dxa"/>
          </w:tcPr>
          <w:p w:rsidR="005F331A" w:rsidRDefault="00DC0533" w:rsidP="00955FF6">
            <w:r>
              <w:t xml:space="preserve">I – </w:t>
            </w:r>
            <w:r w:rsidRPr="00D970A3">
              <w:rPr>
                <w:b/>
              </w:rPr>
              <w:t>Olfactory</w:t>
            </w:r>
          </w:p>
          <w:p w:rsidR="00DC0533" w:rsidRDefault="00D970A3" w:rsidP="00955FF6">
            <w:r>
              <w:t xml:space="preserve">Function: </w:t>
            </w:r>
            <w:r w:rsidR="00DC0533">
              <w:t>Sensory</w:t>
            </w:r>
          </w:p>
          <w:p w:rsidR="00A042BB" w:rsidRDefault="00D970A3" w:rsidP="00955FF6">
            <w:r w:rsidRPr="00D970A3">
              <w:t>Origin:</w:t>
            </w:r>
            <w:r w:rsidRPr="00D970A3">
              <w:rPr>
                <w:b/>
              </w:rPr>
              <w:t xml:space="preserve"> </w:t>
            </w:r>
            <w:r w:rsidR="00A042BB">
              <w:t>Olfactory Cortex</w:t>
            </w:r>
          </w:p>
        </w:tc>
        <w:tc>
          <w:tcPr>
            <w:tcW w:w="1980" w:type="dxa"/>
          </w:tcPr>
          <w:p w:rsidR="00DC0533" w:rsidRDefault="00DC0533" w:rsidP="00955FF6">
            <w:pPr>
              <w:jc w:val="center"/>
            </w:pPr>
            <w:r>
              <w:t>O</w:t>
            </w:r>
            <w:r w:rsidR="005F331A">
              <w:t>n</w:t>
            </w:r>
          </w:p>
        </w:tc>
        <w:tc>
          <w:tcPr>
            <w:tcW w:w="2160" w:type="dxa"/>
          </w:tcPr>
          <w:p w:rsidR="00DC0533" w:rsidRDefault="00DC0533" w:rsidP="00955FF6">
            <w:pPr>
              <w:jc w:val="center"/>
            </w:pPr>
            <w:r>
              <w:t>S</w:t>
            </w:r>
            <w:r w:rsidR="005F331A">
              <w:t>ome</w:t>
            </w:r>
          </w:p>
        </w:tc>
        <w:tc>
          <w:tcPr>
            <w:tcW w:w="2178" w:type="dxa"/>
          </w:tcPr>
          <w:p w:rsidR="00DC0533" w:rsidRDefault="00A042BB" w:rsidP="00955FF6">
            <w:pPr>
              <w:jc w:val="center"/>
            </w:pPr>
            <w:r>
              <w:t>O</w:t>
            </w:r>
            <w:r w:rsidR="007D1F0C">
              <w:t>h</w:t>
            </w:r>
          </w:p>
        </w:tc>
      </w:tr>
      <w:tr w:rsidR="00DC0533" w:rsidTr="00D970A3">
        <w:tc>
          <w:tcPr>
            <w:tcW w:w="3258" w:type="dxa"/>
          </w:tcPr>
          <w:p w:rsidR="005F331A" w:rsidRDefault="00DC0533" w:rsidP="00955FF6">
            <w:r>
              <w:t xml:space="preserve">II – </w:t>
            </w:r>
            <w:r w:rsidRPr="00D970A3">
              <w:rPr>
                <w:b/>
              </w:rPr>
              <w:t>Optic</w:t>
            </w:r>
          </w:p>
          <w:p w:rsidR="00DC0533" w:rsidRDefault="00D970A3" w:rsidP="00955FF6">
            <w:r>
              <w:t xml:space="preserve">Function: </w:t>
            </w:r>
            <w:r w:rsidR="00DC0533">
              <w:t>Sensory</w:t>
            </w:r>
          </w:p>
          <w:p w:rsidR="00A042BB" w:rsidRDefault="00D970A3" w:rsidP="00955FF6">
            <w:r w:rsidRPr="00D970A3">
              <w:t>Origin:</w:t>
            </w:r>
            <w:r w:rsidRPr="00D970A3">
              <w:rPr>
                <w:b/>
              </w:rPr>
              <w:t xml:space="preserve"> </w:t>
            </w:r>
            <w:r w:rsidR="00C60737">
              <w:t>Optic</w:t>
            </w:r>
            <w:r w:rsidR="00A042BB">
              <w:t xml:space="preserve"> </w:t>
            </w:r>
            <w:r w:rsidR="00955FF6">
              <w:t>Tract</w:t>
            </w:r>
          </w:p>
        </w:tc>
        <w:tc>
          <w:tcPr>
            <w:tcW w:w="1980" w:type="dxa"/>
          </w:tcPr>
          <w:p w:rsidR="00DC0533" w:rsidRDefault="00DC0533" w:rsidP="00955FF6">
            <w:pPr>
              <w:jc w:val="center"/>
            </w:pPr>
            <w:r>
              <w:t>O</w:t>
            </w:r>
            <w:r w:rsidR="005F331A">
              <w:t>ccasion</w:t>
            </w:r>
          </w:p>
        </w:tc>
        <w:tc>
          <w:tcPr>
            <w:tcW w:w="2160" w:type="dxa"/>
          </w:tcPr>
          <w:p w:rsidR="00DC0533" w:rsidRDefault="00DC0533" w:rsidP="00955FF6">
            <w:pPr>
              <w:jc w:val="center"/>
            </w:pPr>
            <w:r>
              <w:t>S</w:t>
            </w:r>
            <w:r w:rsidR="005F331A">
              <w:t>ay</w:t>
            </w:r>
          </w:p>
        </w:tc>
        <w:tc>
          <w:tcPr>
            <w:tcW w:w="2178" w:type="dxa"/>
          </w:tcPr>
          <w:p w:rsidR="00DC0533" w:rsidRDefault="00A042BB" w:rsidP="00955FF6">
            <w:pPr>
              <w:jc w:val="center"/>
            </w:pPr>
            <w:r>
              <w:t>O</w:t>
            </w:r>
            <w:r w:rsidR="007D1F0C">
              <w:t>h</w:t>
            </w:r>
            <w:r w:rsidR="00C60737">
              <w:t>!</w:t>
            </w:r>
          </w:p>
        </w:tc>
      </w:tr>
      <w:tr w:rsidR="00DC0533" w:rsidTr="00D970A3">
        <w:tc>
          <w:tcPr>
            <w:tcW w:w="3258" w:type="dxa"/>
          </w:tcPr>
          <w:p w:rsidR="005F331A" w:rsidRDefault="00DC0533" w:rsidP="00955FF6">
            <w:r>
              <w:t>III –</w:t>
            </w:r>
            <w:r w:rsidRPr="00D970A3">
              <w:rPr>
                <w:b/>
              </w:rPr>
              <w:t xml:space="preserve"> </w:t>
            </w:r>
            <w:proofErr w:type="spellStart"/>
            <w:r w:rsidRPr="00D970A3">
              <w:rPr>
                <w:b/>
              </w:rPr>
              <w:t>Oculomotor</w:t>
            </w:r>
            <w:proofErr w:type="spellEnd"/>
          </w:p>
          <w:p w:rsidR="00DC0533" w:rsidRDefault="00D970A3" w:rsidP="00955FF6">
            <w:r>
              <w:t xml:space="preserve">Function: </w:t>
            </w:r>
            <w:r w:rsidR="005F331A">
              <w:t>Motor</w:t>
            </w:r>
          </w:p>
          <w:p w:rsidR="00955FF6" w:rsidRDefault="00D970A3" w:rsidP="00955FF6">
            <w:r w:rsidRPr="00D970A3">
              <w:t>Origin:</w:t>
            </w:r>
            <w:r w:rsidRPr="00D970A3">
              <w:rPr>
                <w:b/>
              </w:rPr>
              <w:t xml:space="preserve"> </w:t>
            </w:r>
            <w:r w:rsidR="00955FF6">
              <w:t>Midbrain</w:t>
            </w:r>
          </w:p>
        </w:tc>
        <w:tc>
          <w:tcPr>
            <w:tcW w:w="1980" w:type="dxa"/>
          </w:tcPr>
          <w:p w:rsidR="00DC0533" w:rsidRDefault="00DC0533" w:rsidP="00955FF6">
            <w:pPr>
              <w:jc w:val="center"/>
            </w:pPr>
            <w:r>
              <w:t>O</w:t>
            </w:r>
            <w:r w:rsidR="005F331A">
              <w:t>ur</w:t>
            </w:r>
          </w:p>
        </w:tc>
        <w:tc>
          <w:tcPr>
            <w:tcW w:w="2160" w:type="dxa"/>
          </w:tcPr>
          <w:p w:rsidR="00DC0533" w:rsidRDefault="00DC0533" w:rsidP="00955FF6">
            <w:pPr>
              <w:jc w:val="center"/>
            </w:pPr>
            <w:r>
              <w:t>M</w:t>
            </w:r>
            <w:r w:rsidR="005F331A">
              <w:t>arry</w:t>
            </w:r>
          </w:p>
        </w:tc>
        <w:tc>
          <w:tcPr>
            <w:tcW w:w="2178" w:type="dxa"/>
          </w:tcPr>
          <w:p w:rsidR="00DC0533" w:rsidRDefault="00A042BB" w:rsidP="00955FF6">
            <w:pPr>
              <w:jc w:val="center"/>
            </w:pPr>
            <w:r>
              <w:t>M</w:t>
            </w:r>
            <w:r w:rsidR="007D1F0C">
              <w:t>y</w:t>
            </w:r>
          </w:p>
        </w:tc>
      </w:tr>
      <w:tr w:rsidR="00DC0533" w:rsidTr="00D970A3">
        <w:tc>
          <w:tcPr>
            <w:tcW w:w="3258" w:type="dxa"/>
          </w:tcPr>
          <w:p w:rsidR="00DC0533" w:rsidRDefault="00DC0533" w:rsidP="00955FF6">
            <w:r>
              <w:t xml:space="preserve">IV – </w:t>
            </w:r>
            <w:proofErr w:type="spellStart"/>
            <w:r w:rsidRPr="00D970A3">
              <w:rPr>
                <w:b/>
              </w:rPr>
              <w:t>Trochlear</w:t>
            </w:r>
            <w:proofErr w:type="spellEnd"/>
          </w:p>
          <w:p w:rsidR="005F331A" w:rsidRDefault="00D970A3" w:rsidP="00955FF6">
            <w:r>
              <w:t xml:space="preserve">Function: </w:t>
            </w:r>
            <w:r w:rsidR="005F331A">
              <w:t>Motor</w:t>
            </w:r>
          </w:p>
          <w:p w:rsidR="00955FF6" w:rsidRDefault="00D970A3" w:rsidP="00955FF6">
            <w:r w:rsidRPr="00D970A3">
              <w:t>Origin:</w:t>
            </w:r>
            <w:r w:rsidRPr="00D970A3">
              <w:rPr>
                <w:b/>
              </w:rPr>
              <w:t xml:space="preserve"> </w:t>
            </w:r>
            <w:r w:rsidR="00955FF6">
              <w:t>Midbrain</w:t>
            </w:r>
          </w:p>
        </w:tc>
        <w:tc>
          <w:tcPr>
            <w:tcW w:w="1980" w:type="dxa"/>
          </w:tcPr>
          <w:p w:rsidR="00DC0533" w:rsidRDefault="00DC0533" w:rsidP="00955FF6">
            <w:pPr>
              <w:jc w:val="center"/>
            </w:pPr>
            <w:r>
              <w:t>T</w:t>
            </w:r>
            <w:r w:rsidR="005F331A">
              <w:t>rusty</w:t>
            </w:r>
          </w:p>
        </w:tc>
        <w:tc>
          <w:tcPr>
            <w:tcW w:w="2160" w:type="dxa"/>
          </w:tcPr>
          <w:p w:rsidR="00DC0533" w:rsidRDefault="00DC0533" w:rsidP="00955FF6">
            <w:pPr>
              <w:jc w:val="center"/>
            </w:pPr>
            <w:r>
              <w:t>M</w:t>
            </w:r>
            <w:r w:rsidR="005F331A">
              <w:t>oney</w:t>
            </w:r>
            <w:r w:rsidR="00B3536C">
              <w:t>,</w:t>
            </w:r>
          </w:p>
        </w:tc>
        <w:tc>
          <w:tcPr>
            <w:tcW w:w="2178" w:type="dxa"/>
          </w:tcPr>
          <w:p w:rsidR="00DC0533" w:rsidRDefault="00A042BB" w:rsidP="00955FF6">
            <w:pPr>
              <w:jc w:val="center"/>
            </w:pPr>
            <w:r>
              <w:t>M</w:t>
            </w:r>
            <w:r w:rsidR="007D1F0C">
              <w:t>y</w:t>
            </w:r>
            <w:r w:rsidR="00C60737">
              <w:t>!</w:t>
            </w:r>
          </w:p>
        </w:tc>
      </w:tr>
      <w:tr w:rsidR="00DC0533" w:rsidTr="00D970A3">
        <w:tc>
          <w:tcPr>
            <w:tcW w:w="3258" w:type="dxa"/>
          </w:tcPr>
          <w:p w:rsidR="005F331A" w:rsidRDefault="00DC0533" w:rsidP="00955FF6">
            <w:r>
              <w:t>V –</w:t>
            </w:r>
            <w:r w:rsidRPr="00D970A3">
              <w:rPr>
                <w:b/>
              </w:rPr>
              <w:t xml:space="preserve"> Trigeminal</w:t>
            </w:r>
          </w:p>
          <w:p w:rsidR="00DC0533" w:rsidRDefault="005F331A" w:rsidP="00955FF6">
            <w:r>
              <w:t>Both</w:t>
            </w:r>
            <w:r w:rsidR="00B3536C">
              <w:t xml:space="preserve"> (Sensory &amp; Motor)</w:t>
            </w:r>
          </w:p>
          <w:p w:rsidR="00955FF6" w:rsidRDefault="00D970A3" w:rsidP="00955FF6">
            <w:r w:rsidRPr="00D970A3">
              <w:t>Origin:</w:t>
            </w:r>
            <w:r w:rsidRPr="00D970A3">
              <w:rPr>
                <w:b/>
              </w:rPr>
              <w:t xml:space="preserve"> </w:t>
            </w:r>
            <w:r w:rsidR="00955FF6">
              <w:t>Pons</w:t>
            </w:r>
          </w:p>
        </w:tc>
        <w:tc>
          <w:tcPr>
            <w:tcW w:w="1980" w:type="dxa"/>
          </w:tcPr>
          <w:p w:rsidR="00DC0533" w:rsidRDefault="00DC0533" w:rsidP="00955FF6">
            <w:pPr>
              <w:jc w:val="center"/>
            </w:pPr>
            <w:r>
              <w:t>T</w:t>
            </w:r>
            <w:r w:rsidR="005F331A">
              <w:t>ruck</w:t>
            </w:r>
          </w:p>
        </w:tc>
        <w:tc>
          <w:tcPr>
            <w:tcW w:w="2160" w:type="dxa"/>
          </w:tcPr>
          <w:p w:rsidR="00DC0533" w:rsidRDefault="00DC0533" w:rsidP="00955FF6">
            <w:pPr>
              <w:jc w:val="center"/>
            </w:pPr>
            <w:r>
              <w:t>B</w:t>
            </w:r>
            <w:r w:rsidR="005F331A">
              <w:t>ut</w:t>
            </w:r>
          </w:p>
        </w:tc>
        <w:tc>
          <w:tcPr>
            <w:tcW w:w="2178" w:type="dxa"/>
          </w:tcPr>
          <w:p w:rsidR="00DC0533" w:rsidRDefault="00A042BB" w:rsidP="00955FF6">
            <w:pPr>
              <w:jc w:val="center"/>
            </w:pPr>
            <w:r>
              <w:t>P</w:t>
            </w:r>
            <w:r w:rsidR="00C60737">
              <w:t>oor</w:t>
            </w:r>
          </w:p>
        </w:tc>
      </w:tr>
      <w:tr w:rsidR="00DC0533" w:rsidTr="00D970A3">
        <w:tc>
          <w:tcPr>
            <w:tcW w:w="3258" w:type="dxa"/>
          </w:tcPr>
          <w:p w:rsidR="00DC0533" w:rsidRDefault="005F331A" w:rsidP="00955FF6">
            <w:r>
              <w:t>VI –</w:t>
            </w:r>
            <w:r w:rsidRPr="00D970A3">
              <w:rPr>
                <w:b/>
              </w:rPr>
              <w:t xml:space="preserve"> </w:t>
            </w:r>
            <w:proofErr w:type="spellStart"/>
            <w:r w:rsidRPr="00D970A3">
              <w:rPr>
                <w:b/>
              </w:rPr>
              <w:t>Abducens</w:t>
            </w:r>
            <w:proofErr w:type="spellEnd"/>
          </w:p>
          <w:p w:rsidR="005F331A" w:rsidRDefault="00D970A3" w:rsidP="00955FF6">
            <w:r>
              <w:t xml:space="preserve">Function: </w:t>
            </w:r>
            <w:r w:rsidR="005F331A">
              <w:t>Motor</w:t>
            </w:r>
          </w:p>
          <w:p w:rsidR="00955FF6" w:rsidRDefault="00D970A3" w:rsidP="00955FF6">
            <w:r w:rsidRPr="00D970A3">
              <w:t>Origin:</w:t>
            </w:r>
            <w:r w:rsidRPr="00D970A3">
              <w:rPr>
                <w:b/>
              </w:rPr>
              <w:t xml:space="preserve"> </w:t>
            </w:r>
            <w:r w:rsidR="00955FF6">
              <w:t>Pons</w:t>
            </w:r>
          </w:p>
        </w:tc>
        <w:tc>
          <w:tcPr>
            <w:tcW w:w="1980" w:type="dxa"/>
          </w:tcPr>
          <w:p w:rsidR="00DC0533" w:rsidRDefault="00DC0533" w:rsidP="00955FF6">
            <w:pPr>
              <w:jc w:val="center"/>
            </w:pPr>
            <w:r>
              <w:t>A</w:t>
            </w:r>
            <w:r w:rsidR="005F331A">
              <w:t>cts</w:t>
            </w:r>
          </w:p>
        </w:tc>
        <w:tc>
          <w:tcPr>
            <w:tcW w:w="2160" w:type="dxa"/>
          </w:tcPr>
          <w:p w:rsidR="00DC0533" w:rsidRDefault="00DC0533" w:rsidP="00955FF6">
            <w:pPr>
              <w:jc w:val="center"/>
            </w:pPr>
            <w:r>
              <w:t>M</w:t>
            </w:r>
            <w:r w:rsidR="005F331A">
              <w:t>y</w:t>
            </w:r>
          </w:p>
        </w:tc>
        <w:tc>
          <w:tcPr>
            <w:tcW w:w="2178" w:type="dxa"/>
          </w:tcPr>
          <w:p w:rsidR="00DC0533" w:rsidRDefault="00A042BB" w:rsidP="00955FF6">
            <w:pPr>
              <w:jc w:val="center"/>
            </w:pPr>
            <w:r>
              <w:t>P</w:t>
            </w:r>
            <w:r w:rsidR="00C60737">
              <w:t>aul</w:t>
            </w:r>
          </w:p>
        </w:tc>
      </w:tr>
      <w:tr w:rsidR="00DC0533" w:rsidTr="00D970A3">
        <w:tc>
          <w:tcPr>
            <w:tcW w:w="3258" w:type="dxa"/>
          </w:tcPr>
          <w:p w:rsidR="00DC0533" w:rsidRDefault="005F331A" w:rsidP="00955FF6">
            <w:r>
              <w:t xml:space="preserve">VII – </w:t>
            </w:r>
            <w:r w:rsidRPr="00D970A3">
              <w:rPr>
                <w:b/>
              </w:rPr>
              <w:t>Facial</w:t>
            </w:r>
          </w:p>
          <w:p w:rsidR="005F331A" w:rsidRDefault="00D970A3" w:rsidP="00955FF6">
            <w:r>
              <w:t xml:space="preserve">Function: </w:t>
            </w:r>
            <w:r w:rsidR="005F331A">
              <w:t>Both</w:t>
            </w:r>
            <w:r w:rsidR="00B3536C">
              <w:t xml:space="preserve"> (Sensory &amp; Motor)</w:t>
            </w:r>
          </w:p>
          <w:p w:rsidR="00955FF6" w:rsidRDefault="00D970A3" w:rsidP="00955FF6">
            <w:r w:rsidRPr="00D970A3">
              <w:t>Origin:</w:t>
            </w:r>
            <w:r w:rsidRPr="00D970A3">
              <w:rPr>
                <w:b/>
              </w:rPr>
              <w:t xml:space="preserve"> </w:t>
            </w:r>
            <w:r w:rsidR="00955FF6">
              <w:t>Pons</w:t>
            </w:r>
          </w:p>
        </w:tc>
        <w:tc>
          <w:tcPr>
            <w:tcW w:w="1980" w:type="dxa"/>
          </w:tcPr>
          <w:p w:rsidR="00DC0533" w:rsidRDefault="00DC0533" w:rsidP="00955FF6">
            <w:pPr>
              <w:jc w:val="center"/>
            </w:pPr>
            <w:r>
              <w:t>F</w:t>
            </w:r>
            <w:r w:rsidR="005F331A">
              <w:t>unny.</w:t>
            </w:r>
          </w:p>
        </w:tc>
        <w:tc>
          <w:tcPr>
            <w:tcW w:w="2160" w:type="dxa"/>
          </w:tcPr>
          <w:p w:rsidR="00DC0533" w:rsidRDefault="00DC0533" w:rsidP="00955FF6">
            <w:pPr>
              <w:jc w:val="center"/>
            </w:pPr>
            <w:r>
              <w:t>B</w:t>
            </w:r>
            <w:r w:rsidR="005F331A">
              <w:t>rother</w:t>
            </w:r>
          </w:p>
        </w:tc>
        <w:tc>
          <w:tcPr>
            <w:tcW w:w="2178" w:type="dxa"/>
          </w:tcPr>
          <w:p w:rsidR="00DC0533" w:rsidRDefault="00A042BB" w:rsidP="00955FF6">
            <w:pPr>
              <w:jc w:val="center"/>
            </w:pPr>
            <w:r>
              <w:t>P</w:t>
            </w:r>
            <w:r w:rsidR="00C60737">
              <w:t>erceives</w:t>
            </w:r>
          </w:p>
        </w:tc>
      </w:tr>
      <w:tr w:rsidR="00DC0533" w:rsidTr="00D970A3">
        <w:tc>
          <w:tcPr>
            <w:tcW w:w="3258" w:type="dxa"/>
          </w:tcPr>
          <w:p w:rsidR="00DC0533" w:rsidRDefault="005F331A" w:rsidP="00955FF6">
            <w:r>
              <w:t xml:space="preserve">VIII – </w:t>
            </w:r>
            <w:r w:rsidRPr="00D970A3">
              <w:rPr>
                <w:b/>
              </w:rPr>
              <w:t>Vestibulocochlear</w:t>
            </w:r>
          </w:p>
          <w:p w:rsidR="005F331A" w:rsidRDefault="00D970A3" w:rsidP="00955FF6">
            <w:r>
              <w:t xml:space="preserve">Function: </w:t>
            </w:r>
            <w:r w:rsidR="005F331A">
              <w:t>Sensory</w:t>
            </w:r>
          </w:p>
          <w:p w:rsidR="00955FF6" w:rsidRDefault="00D970A3" w:rsidP="00955FF6">
            <w:r w:rsidRPr="00D970A3">
              <w:t>Origin:</w:t>
            </w:r>
            <w:r w:rsidRPr="00D970A3">
              <w:rPr>
                <w:b/>
              </w:rPr>
              <w:t xml:space="preserve"> </w:t>
            </w:r>
            <w:r w:rsidR="00955FF6">
              <w:t>Pons</w:t>
            </w:r>
          </w:p>
        </w:tc>
        <w:tc>
          <w:tcPr>
            <w:tcW w:w="1980" w:type="dxa"/>
          </w:tcPr>
          <w:p w:rsidR="00DC0533" w:rsidRDefault="00DC0533" w:rsidP="00955FF6">
            <w:pPr>
              <w:jc w:val="center"/>
            </w:pPr>
            <w:r>
              <w:t>V</w:t>
            </w:r>
            <w:r w:rsidR="005F331A">
              <w:t>ery</w:t>
            </w:r>
          </w:p>
        </w:tc>
        <w:tc>
          <w:tcPr>
            <w:tcW w:w="2160" w:type="dxa"/>
          </w:tcPr>
          <w:p w:rsidR="00DC0533" w:rsidRDefault="00DC0533" w:rsidP="00955FF6">
            <w:pPr>
              <w:jc w:val="center"/>
            </w:pPr>
            <w:r>
              <w:t>S</w:t>
            </w:r>
            <w:r w:rsidR="005F331A">
              <w:t>ays</w:t>
            </w:r>
          </w:p>
        </w:tc>
        <w:tc>
          <w:tcPr>
            <w:tcW w:w="2178" w:type="dxa"/>
          </w:tcPr>
          <w:p w:rsidR="00DC0533" w:rsidRDefault="00A042BB" w:rsidP="00955FF6">
            <w:pPr>
              <w:jc w:val="center"/>
            </w:pPr>
            <w:r>
              <w:t>P</w:t>
            </w:r>
            <w:r w:rsidR="00C60737">
              <w:t>ain!</w:t>
            </w:r>
          </w:p>
        </w:tc>
      </w:tr>
      <w:tr w:rsidR="00DC0533" w:rsidTr="00D970A3">
        <w:tc>
          <w:tcPr>
            <w:tcW w:w="3258" w:type="dxa"/>
          </w:tcPr>
          <w:p w:rsidR="00DC0533" w:rsidRDefault="00A042BB" w:rsidP="00955FF6">
            <w:r>
              <w:t>IX –</w:t>
            </w:r>
            <w:r w:rsidRPr="00D970A3">
              <w:rPr>
                <w:b/>
              </w:rPr>
              <w:t xml:space="preserve"> Glossopharyngeal</w:t>
            </w:r>
          </w:p>
          <w:p w:rsidR="00A042BB" w:rsidRDefault="00D970A3" w:rsidP="00955FF6">
            <w:r>
              <w:t xml:space="preserve">Function: </w:t>
            </w:r>
            <w:r w:rsidR="00A042BB">
              <w:t>Both</w:t>
            </w:r>
            <w:r w:rsidR="00B3536C">
              <w:t xml:space="preserve"> (Sensory &amp; Motor)</w:t>
            </w:r>
          </w:p>
          <w:p w:rsidR="00955FF6" w:rsidRDefault="00D970A3" w:rsidP="00955FF6">
            <w:r w:rsidRPr="00D970A3">
              <w:t>Origin:</w:t>
            </w:r>
            <w:r w:rsidRPr="00D970A3">
              <w:rPr>
                <w:b/>
              </w:rPr>
              <w:t xml:space="preserve"> </w:t>
            </w:r>
            <w:r w:rsidR="00955FF6">
              <w:t>Medulla</w:t>
            </w:r>
          </w:p>
        </w:tc>
        <w:tc>
          <w:tcPr>
            <w:tcW w:w="1980" w:type="dxa"/>
          </w:tcPr>
          <w:p w:rsidR="00DC0533" w:rsidRDefault="00DC0533" w:rsidP="00955FF6">
            <w:pPr>
              <w:jc w:val="center"/>
            </w:pPr>
            <w:r>
              <w:t>G</w:t>
            </w:r>
            <w:r w:rsidR="005F331A">
              <w:t>ood</w:t>
            </w:r>
          </w:p>
        </w:tc>
        <w:tc>
          <w:tcPr>
            <w:tcW w:w="2160" w:type="dxa"/>
          </w:tcPr>
          <w:p w:rsidR="00DC0533" w:rsidRDefault="00DC0533" w:rsidP="00955FF6">
            <w:pPr>
              <w:jc w:val="center"/>
            </w:pPr>
            <w:r>
              <w:t>B</w:t>
            </w:r>
            <w:r w:rsidR="005F331A">
              <w:t>ig</w:t>
            </w:r>
          </w:p>
        </w:tc>
        <w:tc>
          <w:tcPr>
            <w:tcW w:w="2178" w:type="dxa"/>
          </w:tcPr>
          <w:p w:rsidR="00DC0533" w:rsidRDefault="00A042BB" w:rsidP="00955FF6">
            <w:pPr>
              <w:jc w:val="center"/>
            </w:pPr>
            <w:r>
              <w:t>M</w:t>
            </w:r>
            <w:r w:rsidR="00C60737">
              <w:t>D</w:t>
            </w:r>
          </w:p>
        </w:tc>
      </w:tr>
      <w:tr w:rsidR="00DC0533" w:rsidTr="00D970A3">
        <w:tc>
          <w:tcPr>
            <w:tcW w:w="3258" w:type="dxa"/>
          </w:tcPr>
          <w:p w:rsidR="00DC0533" w:rsidRDefault="00A042BB" w:rsidP="00955FF6">
            <w:r>
              <w:t xml:space="preserve">X – </w:t>
            </w:r>
            <w:r w:rsidRPr="00D970A3">
              <w:rPr>
                <w:b/>
              </w:rPr>
              <w:t>Vagus</w:t>
            </w:r>
          </w:p>
          <w:p w:rsidR="00A042BB" w:rsidRDefault="00A042BB" w:rsidP="00955FF6">
            <w:r>
              <w:t>Both</w:t>
            </w:r>
            <w:r w:rsidR="00B3536C">
              <w:t xml:space="preserve"> (Sensory &amp; Motor)</w:t>
            </w:r>
          </w:p>
          <w:p w:rsidR="00955FF6" w:rsidRDefault="00D970A3" w:rsidP="00955FF6">
            <w:r w:rsidRPr="00D970A3">
              <w:t>Origin:</w:t>
            </w:r>
            <w:r w:rsidRPr="00D970A3">
              <w:rPr>
                <w:b/>
              </w:rPr>
              <w:t xml:space="preserve"> </w:t>
            </w:r>
            <w:r w:rsidR="00955FF6">
              <w:t>Medulla</w:t>
            </w:r>
          </w:p>
        </w:tc>
        <w:tc>
          <w:tcPr>
            <w:tcW w:w="1980" w:type="dxa"/>
          </w:tcPr>
          <w:p w:rsidR="00DC0533" w:rsidRDefault="00DC0533" w:rsidP="00955FF6">
            <w:pPr>
              <w:jc w:val="center"/>
            </w:pPr>
            <w:r>
              <w:t>V</w:t>
            </w:r>
            <w:r w:rsidR="005F331A">
              <w:t>ehicle</w:t>
            </w:r>
          </w:p>
        </w:tc>
        <w:tc>
          <w:tcPr>
            <w:tcW w:w="2160" w:type="dxa"/>
          </w:tcPr>
          <w:p w:rsidR="00DC0533" w:rsidRDefault="00DC0533" w:rsidP="00955FF6">
            <w:pPr>
              <w:jc w:val="center"/>
            </w:pPr>
            <w:r>
              <w:t>B</w:t>
            </w:r>
            <w:r w:rsidR="005F331A">
              <w:t>oobs</w:t>
            </w:r>
          </w:p>
        </w:tc>
        <w:tc>
          <w:tcPr>
            <w:tcW w:w="2178" w:type="dxa"/>
          </w:tcPr>
          <w:p w:rsidR="00DC0533" w:rsidRDefault="00C60737" w:rsidP="00955FF6">
            <w:pPr>
              <w:jc w:val="center"/>
            </w:pPr>
            <w:r>
              <w:t>May</w:t>
            </w:r>
          </w:p>
        </w:tc>
      </w:tr>
      <w:tr w:rsidR="00DC0533" w:rsidTr="00D970A3">
        <w:tc>
          <w:tcPr>
            <w:tcW w:w="3258" w:type="dxa"/>
          </w:tcPr>
          <w:p w:rsidR="00DC0533" w:rsidRDefault="00A042BB" w:rsidP="00955FF6">
            <w:r>
              <w:t xml:space="preserve">XI – </w:t>
            </w:r>
            <w:r w:rsidRPr="00D970A3">
              <w:rPr>
                <w:b/>
              </w:rPr>
              <w:t>Accessory</w:t>
            </w:r>
          </w:p>
          <w:p w:rsidR="00A042BB" w:rsidRDefault="00D970A3" w:rsidP="00955FF6">
            <w:r>
              <w:t xml:space="preserve">Function: </w:t>
            </w:r>
            <w:r w:rsidR="00A042BB">
              <w:t>Motor</w:t>
            </w:r>
          </w:p>
          <w:p w:rsidR="00955FF6" w:rsidRDefault="00D970A3" w:rsidP="00955FF6">
            <w:r w:rsidRPr="00D970A3">
              <w:t>Origin:</w:t>
            </w:r>
            <w:r w:rsidRPr="00D970A3">
              <w:rPr>
                <w:b/>
              </w:rPr>
              <w:t xml:space="preserve"> </w:t>
            </w:r>
            <w:r w:rsidR="00955FF6">
              <w:t>Medulla</w:t>
            </w:r>
          </w:p>
        </w:tc>
        <w:tc>
          <w:tcPr>
            <w:tcW w:w="1980" w:type="dxa"/>
          </w:tcPr>
          <w:p w:rsidR="00DC0533" w:rsidRDefault="00DC0533" w:rsidP="00955FF6">
            <w:pPr>
              <w:jc w:val="center"/>
            </w:pPr>
            <w:r>
              <w:t>A</w:t>
            </w:r>
            <w:r w:rsidR="005F331A">
              <w:t>ny</w:t>
            </w:r>
          </w:p>
        </w:tc>
        <w:tc>
          <w:tcPr>
            <w:tcW w:w="2160" w:type="dxa"/>
          </w:tcPr>
          <w:p w:rsidR="00DC0533" w:rsidRDefault="00DC0533" w:rsidP="00955FF6">
            <w:pPr>
              <w:jc w:val="center"/>
            </w:pPr>
            <w:r>
              <w:t>M</w:t>
            </w:r>
            <w:r w:rsidR="005F331A">
              <w:t>atter</w:t>
            </w:r>
          </w:p>
        </w:tc>
        <w:tc>
          <w:tcPr>
            <w:tcW w:w="2178" w:type="dxa"/>
          </w:tcPr>
          <w:p w:rsidR="00DC0533" w:rsidRDefault="007D1F0C" w:rsidP="00955FF6">
            <w:pPr>
              <w:jc w:val="center"/>
            </w:pPr>
            <w:r>
              <w:t>M</w:t>
            </w:r>
            <w:r w:rsidR="00C60737">
              <w:t>erely</w:t>
            </w:r>
          </w:p>
        </w:tc>
      </w:tr>
      <w:tr w:rsidR="00DC0533" w:rsidTr="00D970A3">
        <w:tc>
          <w:tcPr>
            <w:tcW w:w="3258" w:type="dxa"/>
          </w:tcPr>
          <w:p w:rsidR="00DC0533" w:rsidRDefault="00A042BB" w:rsidP="00955FF6">
            <w:r>
              <w:t xml:space="preserve">XII – </w:t>
            </w:r>
            <w:r w:rsidRPr="00D970A3">
              <w:rPr>
                <w:b/>
              </w:rPr>
              <w:t>Hypoglossal</w:t>
            </w:r>
          </w:p>
          <w:p w:rsidR="00D970A3" w:rsidRDefault="00D970A3" w:rsidP="00955FF6">
            <w:r>
              <w:t xml:space="preserve">Function: </w:t>
            </w:r>
            <w:r w:rsidR="00A042BB">
              <w:t>Motor</w:t>
            </w:r>
          </w:p>
          <w:p w:rsidR="00955FF6" w:rsidRDefault="00D970A3" w:rsidP="00955FF6">
            <w:r w:rsidRPr="00D970A3">
              <w:t>Origin:</w:t>
            </w:r>
            <w:r w:rsidRPr="00D970A3">
              <w:rPr>
                <w:b/>
              </w:rPr>
              <w:t xml:space="preserve"> </w:t>
            </w:r>
            <w:r w:rsidR="00955FF6">
              <w:t>Medulla</w:t>
            </w:r>
          </w:p>
        </w:tc>
        <w:tc>
          <w:tcPr>
            <w:tcW w:w="1980" w:type="dxa"/>
          </w:tcPr>
          <w:p w:rsidR="00DC0533" w:rsidRDefault="00DC0533" w:rsidP="00955FF6">
            <w:pPr>
              <w:jc w:val="center"/>
            </w:pPr>
            <w:r>
              <w:t>H</w:t>
            </w:r>
            <w:r w:rsidR="005F331A">
              <w:t>ow</w:t>
            </w:r>
          </w:p>
        </w:tc>
        <w:tc>
          <w:tcPr>
            <w:tcW w:w="2160" w:type="dxa"/>
          </w:tcPr>
          <w:p w:rsidR="00DC0533" w:rsidRDefault="00DC0533" w:rsidP="00955FF6">
            <w:pPr>
              <w:jc w:val="center"/>
            </w:pPr>
            <w:r>
              <w:t>M</w:t>
            </w:r>
            <w:r w:rsidR="005F331A">
              <w:t>o</w:t>
            </w:r>
            <w:r w:rsidR="00B3536C">
              <w:t>st</w:t>
            </w:r>
          </w:p>
        </w:tc>
        <w:tc>
          <w:tcPr>
            <w:tcW w:w="2178" w:type="dxa"/>
          </w:tcPr>
          <w:p w:rsidR="00DC0533" w:rsidRDefault="00A042BB" w:rsidP="00955FF6">
            <w:pPr>
              <w:jc w:val="center"/>
            </w:pPr>
            <w:r>
              <w:t>M</w:t>
            </w:r>
            <w:r w:rsidR="00C60737">
              <w:t>edicate</w:t>
            </w:r>
          </w:p>
        </w:tc>
      </w:tr>
    </w:tbl>
    <w:p w:rsidR="00DC0533" w:rsidRDefault="00DC0533" w:rsidP="00955FF6">
      <w:pPr>
        <w:spacing w:line="240" w:lineRule="auto"/>
        <w:jc w:val="center"/>
        <w:sectPr w:rsidR="00DC0533" w:rsidSect="00DC053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47837" w:rsidRDefault="00B47837" w:rsidP="00955FF6">
      <w:pPr>
        <w:spacing w:line="240" w:lineRule="auto"/>
        <w:jc w:val="center"/>
      </w:pPr>
    </w:p>
    <w:sectPr w:rsidR="00B47837" w:rsidSect="00DC053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B31A4"/>
    <w:multiLevelType w:val="hybridMultilevel"/>
    <w:tmpl w:val="34D67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B47837"/>
    <w:rsid w:val="001078A9"/>
    <w:rsid w:val="00440499"/>
    <w:rsid w:val="005F331A"/>
    <w:rsid w:val="007D1F0C"/>
    <w:rsid w:val="00955FF6"/>
    <w:rsid w:val="00A042BB"/>
    <w:rsid w:val="00B3536C"/>
    <w:rsid w:val="00B47837"/>
    <w:rsid w:val="00C60737"/>
    <w:rsid w:val="00D970A3"/>
    <w:rsid w:val="00DC0533"/>
    <w:rsid w:val="00E14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837"/>
    <w:pPr>
      <w:ind w:left="720"/>
      <w:contextualSpacing/>
    </w:pPr>
  </w:style>
  <w:style w:type="table" w:styleId="TableGrid">
    <w:name w:val="Table Grid"/>
    <w:basedOn w:val="TableNormal"/>
    <w:uiPriority w:val="59"/>
    <w:rsid w:val="00DC0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1793D-2F0A-484A-9637-4179A4BA4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Feather</dc:creator>
  <cp:lastModifiedBy>Feather</cp:lastModifiedBy>
  <cp:revision>2</cp:revision>
  <dcterms:created xsi:type="dcterms:W3CDTF">2012-11-04T13:47:00Z</dcterms:created>
  <dcterms:modified xsi:type="dcterms:W3CDTF">2012-11-04T17:32:00Z</dcterms:modified>
</cp:coreProperties>
</file>